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0C8" w:rsidRDefault="00B53957">
      <w:pPr>
        <w:spacing w:after="4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KERALA PUBLIC SCHOOLS</w:t>
      </w:r>
    </w:p>
    <w:p w:rsidR="002A70C8" w:rsidRDefault="00B53957">
      <w:pPr>
        <w:spacing w:after="4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ACADEMIC YEAR 2026-27</w:t>
      </w:r>
    </w:p>
    <w:p w:rsidR="002A70C8" w:rsidRDefault="00B53957">
      <w:pPr>
        <w:spacing w:after="4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PORTION FOR MID TERM</w:t>
      </w:r>
    </w:p>
    <w:p w:rsidR="002A70C8" w:rsidRDefault="00B53957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2"/>
          <w:szCs w:val="22"/>
        </w:rPr>
        <w:t>STD X</w:t>
      </w:r>
    </w:p>
    <w:tbl>
      <w:tblPr>
        <w:tblW w:w="1583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1"/>
        <w:gridCol w:w="2593"/>
        <w:gridCol w:w="2992"/>
        <w:gridCol w:w="2993"/>
        <w:gridCol w:w="5919"/>
      </w:tblGrid>
      <w:tr w:rsidR="002A70C8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3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SUBJECT</w:t>
            </w:r>
          </w:p>
        </w:tc>
        <w:tc>
          <w:tcPr>
            <w:tcW w:w="26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MID TERM WEEKLY TEST</w:t>
            </w:r>
          </w:p>
        </w:tc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MID TERM PERIODICAL TEST 1</w:t>
            </w:r>
          </w:p>
        </w:tc>
        <w:tc>
          <w:tcPr>
            <w:tcW w:w="3000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MID TERM PERIODICAL TEST 2</w:t>
            </w:r>
          </w:p>
        </w:tc>
        <w:tc>
          <w:tcPr>
            <w:tcW w:w="5938" w:type="dxa"/>
            <w:shd w:val="clear" w:color="auto" w:fill="D9D9D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MID TERM EXAMINATION</w:t>
            </w:r>
          </w:p>
        </w:tc>
      </w:tr>
      <w:tr w:rsidR="002A70C8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ENGLISH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1. A Letter to God (Prose)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2. Letter of Complaint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Language- (5+5)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1. Letter to the Editor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Grammar- (5)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1. Tenses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2. Reported Speech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3. Sub-verb Concord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Literature-(15)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1. Letter to God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2. Triumph of Surgery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3. Dust of Snow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Language- (5+5)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1. Analytical paragraph,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2. Letter of Enquiry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Grammar-(5)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Integrated Grammar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Litera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ture- (15)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1. Nelson Mandela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2. The Thief Story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3. A Tiger in the zoo.</w:t>
            </w:r>
          </w:p>
        </w:tc>
        <w:tc>
          <w:tcPr>
            <w:tcW w:w="59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Reading Skills: 20 Marks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Discursive &amp; Case Based Passage.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Writing Skills: 10 Marks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Letter –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1. Editor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2. Complaint - Business, Official.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3. Placing Order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4. Enquiry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5. Analytical Paragraph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Grammar: 10 Marks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1. Tenses,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2. Modals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3. Sub-Verb Concord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4. Determiners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Reported Speech (command, request, statement, question).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Literature: 40 Marks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1. Nelson Mandela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2. The Thief Story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3. The Midnight Visitor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4. A Tiger in the Z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oo, 5. Glimpses of India I, II and III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6. How to Tell Wild Animals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7. Two Stories about Flying I and II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8. From the Diary of Anne Frank,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9. The Ball Poem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10. A Question of Trust (Added)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11. Footprints without Feet, 12. Amanda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13. The Making of a Scientist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14. The Trees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15.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Mijbil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the Otter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16. A Triumph of Surgery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17. Dust of Snow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18. A Letter to God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19. Fire and Ice.</w:t>
            </w:r>
          </w:p>
        </w:tc>
      </w:tr>
      <w:tr w:rsidR="002A70C8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HINDI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12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लखनवी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अंदाज़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4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आत्मकथ्य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वाच्य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एवं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भेद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ईमेल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लेखन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साहित्य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10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नेताजी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का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चश्मा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1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सूरदास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के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पद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व्यवहारिक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व्याकरण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भाषा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वाक्य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भेद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(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रचना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के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आधार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पर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>)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लेखन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औपचारिक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पत्र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साहित्य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11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बालगोबिन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भगत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15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उत्साह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,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अट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नहीं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रही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व्यवहारिक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व्याकरण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भाषा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अंलकार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(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अर्थालंकार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-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उपमा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,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रूपक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,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उत्प्रेक्षा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अतिशयोक्ति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,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मानवीकरण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>)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अपठित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बोध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अपठित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गद्यांश</w:t>
            </w:r>
          </w:p>
        </w:tc>
        <w:tc>
          <w:tcPr>
            <w:tcW w:w="59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अपठित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बोध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अपठित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गद्यांश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अपठित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काव्यांश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व्यवहारिक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व्याकरण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वाक्य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भेद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(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रचना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के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आधार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पर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>)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अंलकार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(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अर्थालंकार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-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उपमा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,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रूपक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,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उत्प्रेक्षा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अतिशयोक्ति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,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मानवीकरण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>)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वाच्य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एवं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भेद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पद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परिचय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साहित्य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(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क्षितिज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गद्य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से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>)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10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नेताजी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का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चश्मा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11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बालगोबिन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भगत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12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लखनवी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अंदाज़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14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एक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कहानी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यह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भी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पद्य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1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सूरदास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के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पद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4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आत्मकथ्य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15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उत्साह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,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अट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नहीं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रही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कृतिका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से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- 1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माता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का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अंचल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पाठ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- 3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साना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>-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साना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हाथ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जोड़ी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लेखन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अनुच्छेद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लेखन</w:t>
            </w:r>
          </w:p>
          <w:p w:rsidR="002A70C8" w:rsidRDefault="00B53957">
            <w:pPr>
              <w:spacing w:after="40"/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औपचारिक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>/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अनौपचारिक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पत्र</w:t>
            </w:r>
          </w:p>
          <w:p w:rsidR="002A70C8" w:rsidRDefault="00B53957">
            <w:pPr>
              <w:spacing w:after="40"/>
              <w:rPr>
                <w:rFonts w:ascii="Nirmala UI" w:eastAsia="Nirmala UI" w:hAnsi="Nirmala UI" w:cs="Nirmala UI"/>
                <w:sz w:val="18"/>
                <w:szCs w:val="18"/>
              </w:rPr>
            </w:pP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विज्ञापन</w:t>
            </w:r>
            <w:r>
              <w:rPr>
                <w:rFonts w:ascii="Nirmala UI" w:eastAsia="Nirmala UI" w:hAnsi="Nirmala UI" w:cs="Nirmala UI"/>
                <w:sz w:val="18"/>
                <w:szCs w:val="18"/>
              </w:rPr>
              <w:t xml:space="preserve"> </w:t>
            </w:r>
            <w:r>
              <w:rPr>
                <w:rFonts w:ascii="Nirmala UI" w:eastAsia="Nirmala UI" w:hAnsi="Nirmala UI" w:cs="Nirmala UI"/>
                <w:sz w:val="18"/>
                <w:szCs w:val="18"/>
                <w:cs/>
              </w:rPr>
              <w:t>लेखन</w:t>
            </w:r>
          </w:p>
          <w:p w:rsidR="006225CD" w:rsidRDefault="006225CD">
            <w:pPr>
              <w:spacing w:after="40"/>
              <w:rPr>
                <w:rFonts w:ascii="Nirmala UI" w:eastAsia="Nirmala UI" w:hAnsi="Nirmala UI" w:cs="Nirmala UI" w:hint="cs"/>
                <w:sz w:val="18"/>
                <w:szCs w:val="18"/>
              </w:rPr>
            </w:pPr>
            <w:r>
              <w:rPr>
                <w:rFonts w:ascii="Nirmala UI" w:eastAsia="Nirmala UI" w:hAnsi="Nirmala UI" w:cs="Nirmala UI" w:hint="cs"/>
                <w:sz w:val="18"/>
                <w:szCs w:val="18"/>
                <w:cs/>
              </w:rPr>
              <w:t>संदेश लेखन</w:t>
            </w:r>
          </w:p>
          <w:p w:rsidR="006225CD" w:rsidRDefault="006225CD">
            <w:pPr>
              <w:spacing w:after="40"/>
              <w:rPr>
                <w:rFonts w:ascii="Nirmala UI" w:eastAsia="Nirmala UI" w:hAnsi="Nirmala UI" w:cs="Nirmala UI" w:hint="cs"/>
                <w:sz w:val="18"/>
                <w:szCs w:val="18"/>
              </w:rPr>
            </w:pPr>
            <w:r>
              <w:rPr>
                <w:rFonts w:ascii="Nirmala UI" w:eastAsia="Nirmala UI" w:hAnsi="Nirmala UI" w:cs="Nirmala UI" w:hint="cs"/>
                <w:sz w:val="18"/>
                <w:szCs w:val="18"/>
                <w:cs/>
              </w:rPr>
              <w:t>स्ववृत लेखन</w:t>
            </w:r>
          </w:p>
          <w:p w:rsidR="006225CD" w:rsidRDefault="006225CD">
            <w:pPr>
              <w:spacing w:after="40"/>
              <w:rPr>
                <w:rFonts w:hint="cs"/>
                <w:cs/>
              </w:rPr>
            </w:pPr>
            <w:r>
              <w:rPr>
                <w:rFonts w:ascii="Nirmala UI" w:eastAsia="Nirmala UI" w:hAnsi="Nirmala UI" w:cs="Nirmala UI" w:hint="cs"/>
                <w:sz w:val="18"/>
                <w:szCs w:val="18"/>
                <w:cs/>
              </w:rPr>
              <w:t>ईमेल लेखन</w:t>
            </w:r>
            <w:bookmarkStart w:id="0" w:name="_GoBack"/>
            <w:bookmarkEnd w:id="0"/>
          </w:p>
        </w:tc>
      </w:tr>
      <w:tr w:rsidR="002A70C8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MATHEMATICS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– 1 Real Numbers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– 2 Polynomials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– 2 Polynomials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– 3 Pair of Linear Equations in Two variables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– 4 Quadratic Equations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– 5 Arithmetic Progressions</w:t>
            </w:r>
          </w:p>
        </w:tc>
        <w:tc>
          <w:tcPr>
            <w:tcW w:w="59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– 1 Real Numbers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- 2 Polynomials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- 3 Linear Equation in Two variables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-4 Quadratic equation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– 5 Arithmetic Progressions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– 6 Triangles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-7 Co-ordinate Geometry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– 8 Trigonometry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– 9 Height and Distances</w:t>
            </w:r>
          </w:p>
        </w:tc>
      </w:tr>
      <w:tr w:rsidR="002A70C8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SCIENCE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PHYSICS: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- 11 The Human Eye and the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Colourful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World</w:t>
            </w:r>
          </w:p>
          <w:p w:rsidR="002A70C8" w:rsidRDefault="002A70C8">
            <w:pPr>
              <w:spacing w:after="40"/>
            </w:pP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CHEMISTRY: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2- Acids, Bases And Salts 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upto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how do Acids and bases react with each other)</w:t>
            </w:r>
          </w:p>
          <w:p w:rsidR="002A70C8" w:rsidRDefault="002A70C8">
            <w:pPr>
              <w:spacing w:after="40"/>
            </w:pP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BIOLOGY: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Ch-6 Life Processes (Respiration)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PHYSICS: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- 10 Light – till Reflection</w:t>
            </w:r>
          </w:p>
          <w:p w:rsidR="002A70C8" w:rsidRDefault="002A70C8">
            <w:pPr>
              <w:spacing w:after="40"/>
            </w:pP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CHEMISTRY: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1- Chemical Reaction And Equation</w:t>
            </w:r>
          </w:p>
          <w:p w:rsidR="002A70C8" w:rsidRDefault="002A70C8">
            <w:pPr>
              <w:spacing w:after="40"/>
            </w:pP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BIOLOGY: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Ch-6 Life Processes (Nutrition)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PHYSICS: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- 10 Light – Reflection and Refraction</w:t>
            </w:r>
          </w:p>
          <w:p w:rsidR="002A70C8" w:rsidRDefault="002A70C8">
            <w:pPr>
              <w:spacing w:after="40"/>
            </w:pP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CHEMISTRY: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1- Chemical Reaction And Equation</w:t>
            </w:r>
          </w:p>
          <w:p w:rsidR="002A70C8" w:rsidRDefault="002A70C8">
            <w:pPr>
              <w:spacing w:after="40"/>
            </w:pP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BIOLOGY: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Ch-6 Life Processes (Respiration and Transportation)</w:t>
            </w:r>
          </w:p>
        </w:tc>
        <w:tc>
          <w:tcPr>
            <w:tcW w:w="59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- 10 Light – Reflection and Refraction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- 11 The Human Eye and the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Colourful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World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Ch-6 Life Processes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>- 7 Control and Co-ordination.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1- Chemical Re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action And Equation</w:t>
            </w:r>
          </w:p>
          <w:p w:rsidR="002A70C8" w:rsidRDefault="00B53957">
            <w:pPr>
              <w:spacing w:after="40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2- Acids, Bases And Salts</w:t>
            </w:r>
          </w:p>
        </w:tc>
      </w:tr>
      <w:tr w:rsidR="002A70C8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SOCIAL SCIENCE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2A70C8">
            <w:pPr>
              <w:spacing w:after="40"/>
            </w:pP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Geography :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Ch-1: Resources and Development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Ch:1: The Age of Industrialization (History)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Ch:1: Resources and Development (Geography)</w:t>
            </w:r>
          </w:p>
        </w:tc>
        <w:tc>
          <w:tcPr>
            <w:tcW w:w="59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HISTORY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Ch:1: Nationalism in India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Ch:6: Print Culture and the Modern World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CIVICS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Ch:1: Power Sharing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Ch:2: Federalism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Ch:3: Gender Caste and Religion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GEOGRAPHY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Ch:1: Resource and Development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Ch:2: Forest and Wild Life Resources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Ch:3: Water Resources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Ch:4: Agriculture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ECONOMICS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Ch:1 Development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Ch:2 Sectors of Indian Economy</w:t>
            </w:r>
          </w:p>
        </w:tc>
      </w:tr>
      <w:tr w:rsidR="002A70C8">
        <w:tblPrEx>
          <w:tblCellMar>
            <w:top w:w="0" w:type="dxa"/>
            <w:bottom w:w="0" w:type="dxa"/>
          </w:tblCellMar>
        </w:tblPrEx>
        <w:tc>
          <w:tcPr>
            <w:tcW w:w="13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INFORMATION TECHNOLOGY</w:t>
            </w:r>
          </w:p>
        </w:tc>
        <w:tc>
          <w:tcPr>
            <w:tcW w:w="26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2A70C8">
            <w:pPr>
              <w:spacing w:after="40"/>
            </w:pP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2A70C8">
            <w:pPr>
              <w:spacing w:after="40"/>
            </w:pP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Chapter 1: Introduction to styles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Chapter 2: Working with images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Chapter 3: Advanced features of Writer</w:t>
            </w:r>
          </w:p>
        </w:tc>
        <w:tc>
          <w:tcPr>
            <w:tcW w:w="593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Part A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Unit I, II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1 to 7)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Part B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Unit I, II</w:t>
            </w:r>
          </w:p>
          <w:p w:rsidR="002A70C8" w:rsidRDefault="00B53957">
            <w:pPr>
              <w:spacing w:after="40"/>
            </w:pPr>
            <w:r>
              <w:rPr>
                <w:rFonts w:ascii="Calibri" w:eastAsia="Calibri" w:hAnsi="Calibri" w:cs="Calibri"/>
                <w:sz w:val="18"/>
                <w:szCs w:val="18"/>
              </w:rPr>
              <w:t>(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1 to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Ch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7)</w:t>
            </w:r>
          </w:p>
        </w:tc>
      </w:tr>
    </w:tbl>
    <w:p w:rsidR="00B53957" w:rsidRDefault="00B53957"/>
    <w:sectPr w:rsidR="00B53957">
      <w:pgSz w:w="16838" w:h="11906" w:orient="landscape"/>
      <w:pgMar w:top="500" w:right="500" w:bottom="500" w:left="5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EC1274"/>
    <w:multiLevelType w:val="hybridMultilevel"/>
    <w:tmpl w:val="2D8CC75E"/>
    <w:lvl w:ilvl="0" w:tplc="FFAAAE34">
      <w:start w:val="1"/>
      <w:numFmt w:val="bullet"/>
      <w:lvlText w:val="●"/>
      <w:lvlJc w:val="left"/>
      <w:pPr>
        <w:ind w:left="720" w:hanging="360"/>
      </w:pPr>
    </w:lvl>
    <w:lvl w:ilvl="1" w:tplc="AA7E0DDC">
      <w:start w:val="1"/>
      <w:numFmt w:val="bullet"/>
      <w:lvlText w:val="○"/>
      <w:lvlJc w:val="left"/>
      <w:pPr>
        <w:ind w:left="1440" w:hanging="360"/>
      </w:pPr>
    </w:lvl>
    <w:lvl w:ilvl="2" w:tplc="2698F45A">
      <w:start w:val="1"/>
      <w:numFmt w:val="bullet"/>
      <w:lvlText w:val="■"/>
      <w:lvlJc w:val="left"/>
      <w:pPr>
        <w:ind w:left="2160" w:hanging="360"/>
      </w:pPr>
    </w:lvl>
    <w:lvl w:ilvl="3" w:tplc="CB16898C">
      <w:start w:val="1"/>
      <w:numFmt w:val="bullet"/>
      <w:lvlText w:val="●"/>
      <w:lvlJc w:val="left"/>
      <w:pPr>
        <w:ind w:left="2880" w:hanging="360"/>
      </w:pPr>
    </w:lvl>
    <w:lvl w:ilvl="4" w:tplc="1F9E3D24">
      <w:start w:val="1"/>
      <w:numFmt w:val="bullet"/>
      <w:lvlText w:val="○"/>
      <w:lvlJc w:val="left"/>
      <w:pPr>
        <w:ind w:left="3600" w:hanging="360"/>
      </w:pPr>
    </w:lvl>
    <w:lvl w:ilvl="5" w:tplc="21E25026">
      <w:start w:val="1"/>
      <w:numFmt w:val="bullet"/>
      <w:lvlText w:val="■"/>
      <w:lvlJc w:val="left"/>
      <w:pPr>
        <w:ind w:left="4320" w:hanging="360"/>
      </w:pPr>
    </w:lvl>
    <w:lvl w:ilvl="6" w:tplc="1D0A5FF8">
      <w:start w:val="1"/>
      <w:numFmt w:val="bullet"/>
      <w:lvlText w:val="●"/>
      <w:lvlJc w:val="left"/>
      <w:pPr>
        <w:ind w:left="5040" w:hanging="360"/>
      </w:pPr>
    </w:lvl>
    <w:lvl w:ilvl="7" w:tplc="23362E0C">
      <w:start w:val="1"/>
      <w:numFmt w:val="bullet"/>
      <w:lvlText w:val="●"/>
      <w:lvlJc w:val="left"/>
      <w:pPr>
        <w:ind w:left="5760" w:hanging="360"/>
      </w:pPr>
    </w:lvl>
    <w:lvl w:ilvl="8" w:tplc="CBD4134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A70C8"/>
    <w:rsid w:val="002A70C8"/>
    <w:rsid w:val="006225CD"/>
    <w:rsid w:val="00B5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596</Words>
  <Characters>3403</Characters>
  <Application>Microsoft Office Word</Application>
  <DocSecurity>0</DocSecurity>
  <Lines>28</Lines>
  <Paragraphs>7</Paragraphs>
  <ScaleCrop>false</ScaleCrop>
  <Company/>
  <LinksUpToDate>false</LinksUpToDate>
  <CharactersWithSpaces>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NML KPS-ACC</cp:lastModifiedBy>
  <cp:revision>2</cp:revision>
  <dcterms:created xsi:type="dcterms:W3CDTF">2026-08-29T08:49:00Z</dcterms:created>
  <dcterms:modified xsi:type="dcterms:W3CDTF">2026-09-08T03:49:00Z</dcterms:modified>
</cp:coreProperties>
</file>